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0E" w:rsidRDefault="003E3712">
      <w:pPr>
        <w:framePr w:wrap="none" w:vAnchor="page" w:hAnchor="page" w:x="6039" w:y="5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5960" cy="695960"/>
            <wp:effectExtent l="0" t="0" r="8890" b="889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0E" w:rsidRDefault="000C7E91">
      <w:pPr>
        <w:pStyle w:val="30"/>
        <w:framePr w:w="9658" w:h="1466" w:hRule="exact" w:wrap="none" w:vAnchor="page" w:hAnchor="page" w:x="1935" w:y="1748"/>
        <w:shd w:val="clear" w:color="auto" w:fill="auto"/>
        <w:spacing w:before="0" w:after="151"/>
      </w:pPr>
      <w:r>
        <w:t>АДМИНИСТРАЦИЯ УРУС-МАРТАНОВСКОГО</w:t>
      </w:r>
      <w:r>
        <w:br/>
        <w:t>МУНИЦИПАЛЬНОГО РАЙОНА</w:t>
      </w:r>
    </w:p>
    <w:p w:rsidR="00B9110E" w:rsidRDefault="000C7E91">
      <w:pPr>
        <w:pStyle w:val="30"/>
        <w:framePr w:w="9658" w:h="1466" w:hRule="exact" w:wrap="none" w:vAnchor="page" w:hAnchor="page" w:x="1935" w:y="1748"/>
        <w:shd w:val="clear" w:color="auto" w:fill="auto"/>
        <w:spacing w:before="0" w:after="0" w:line="298" w:lineRule="exact"/>
      </w:pPr>
      <w:r>
        <w:t>ХЬАЛХА-МАРТАН МУНИЦИПАЛЬНИ КЮШТАН</w:t>
      </w:r>
      <w:r>
        <w:br/>
        <w:t>АДМИНИСТРАЦИ</w:t>
      </w:r>
    </w:p>
    <w:p w:rsidR="00B9110E" w:rsidRDefault="000C7E91">
      <w:pPr>
        <w:pStyle w:val="30"/>
        <w:framePr w:w="9658" w:h="338" w:hRule="exact" w:wrap="none" w:vAnchor="page" w:hAnchor="page" w:x="1935" w:y="3867"/>
        <w:shd w:val="clear" w:color="auto" w:fill="auto"/>
        <w:spacing w:before="0" w:after="0" w:line="280" w:lineRule="exact"/>
      </w:pPr>
      <w:r>
        <w:t>ПОСТАНОВЛЕНИЕ</w:t>
      </w:r>
    </w:p>
    <w:p w:rsidR="00B9110E" w:rsidRDefault="000C7E91">
      <w:pPr>
        <w:pStyle w:val="40"/>
        <w:framePr w:w="9658" w:h="11893" w:hRule="exact" w:wrap="none" w:vAnchor="page" w:hAnchor="page" w:x="1935" w:y="4490"/>
        <w:shd w:val="clear" w:color="auto" w:fill="auto"/>
        <w:tabs>
          <w:tab w:val="left" w:pos="2078"/>
          <w:tab w:val="left" w:pos="8539"/>
        </w:tabs>
        <w:spacing w:before="0" w:after="46" w:line="280" w:lineRule="exact"/>
      </w:pPr>
      <w:r>
        <w:t>16  03</w:t>
      </w:r>
      <w:r>
        <w:tab/>
        <w:t xml:space="preserve">2022 </w:t>
      </w:r>
      <w:r>
        <w:rPr>
          <w:rStyle w:val="41"/>
        </w:rPr>
        <w:t>г.</w:t>
      </w:r>
      <w:r>
        <w:rPr>
          <w:rStyle w:val="41"/>
        </w:rPr>
        <w:tab/>
        <w:t>№ 29</w:t>
      </w:r>
    </w:p>
    <w:p w:rsidR="00B9110E" w:rsidRDefault="000C7E91">
      <w:pPr>
        <w:pStyle w:val="20"/>
        <w:framePr w:w="9658" w:h="11893" w:hRule="exact" w:wrap="none" w:vAnchor="page" w:hAnchor="page" w:x="1935" w:y="4490"/>
        <w:shd w:val="clear" w:color="auto" w:fill="auto"/>
        <w:spacing w:before="0" w:after="243" w:line="280" w:lineRule="exact"/>
        <w:ind w:firstLine="0"/>
      </w:pPr>
      <w:r>
        <w:t>г. Урус-Мартан</w:t>
      </w:r>
    </w:p>
    <w:p w:rsidR="00B9110E" w:rsidRDefault="000C7E91">
      <w:pPr>
        <w:pStyle w:val="30"/>
        <w:framePr w:w="9658" w:h="11893" w:hRule="exact" w:wrap="none" w:vAnchor="page" w:hAnchor="page" w:x="1935" w:y="4490"/>
        <w:shd w:val="clear" w:color="auto" w:fill="auto"/>
        <w:spacing w:before="0" w:after="70" w:line="317" w:lineRule="exact"/>
      </w:pPr>
      <w:r>
        <w:t>Об изменении в 2022 году существенных условий контрактов,</w:t>
      </w:r>
      <w:r>
        <w:br/>
        <w:t>заключенных для нужд Урус-Мартановского муниципального района</w:t>
      </w:r>
    </w:p>
    <w:p w:rsidR="00B9110E" w:rsidRDefault="000C7E91">
      <w:pPr>
        <w:pStyle w:val="20"/>
        <w:framePr w:w="9658" w:h="11893" w:hRule="exact" w:wrap="none" w:vAnchor="page" w:hAnchor="page" w:x="1935" w:y="4490"/>
        <w:shd w:val="clear" w:color="auto" w:fill="auto"/>
        <w:spacing w:before="0" w:after="0" w:line="379" w:lineRule="exact"/>
        <w:ind w:firstLine="740"/>
        <w:jc w:val="both"/>
      </w:pPr>
      <w:r>
        <w:t>В соответствии с частью 65.1 статьи 112 Федерального закона от</w:t>
      </w:r>
    </w:p>
    <w:p w:rsidR="00B9110E" w:rsidRDefault="000C7E91">
      <w:pPr>
        <w:pStyle w:val="20"/>
        <w:framePr w:w="9658" w:h="11893" w:hRule="exact" w:wrap="none" w:vAnchor="page" w:hAnchor="page" w:x="1935" w:y="449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120" w:line="379" w:lineRule="exact"/>
        <w:ind w:firstLine="0"/>
        <w:jc w:val="both"/>
      </w:pPr>
      <w:r>
        <w:t xml:space="preserve">года № 44-ФЗ «О контрактной системе в сфере закупок товаров, работ, услуг для обеспечения государственных и муниципальных нужд», на основании Устава Урус-Мартановского муниципального района, </w:t>
      </w:r>
      <w:r>
        <w:rPr>
          <w:rStyle w:val="22pt"/>
        </w:rPr>
        <w:t>постановляю:</w:t>
      </w:r>
    </w:p>
    <w:p w:rsidR="00B9110E" w:rsidRDefault="000C7E91">
      <w:pPr>
        <w:pStyle w:val="20"/>
        <w:framePr w:w="9658" w:h="11893" w:hRule="exact" w:wrap="none" w:vAnchor="page" w:hAnchor="page" w:x="1935" w:y="4490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0" w:line="379" w:lineRule="exact"/>
        <w:ind w:firstLine="740"/>
        <w:jc w:val="both"/>
      </w:pPr>
      <w:r>
        <w:t>Утвердить Порядок изменения существенных условий кон</w:t>
      </w:r>
      <w:r>
        <w:t>трактов,</w:t>
      </w:r>
    </w:p>
    <w:p w:rsidR="00B9110E" w:rsidRDefault="000C7E91">
      <w:pPr>
        <w:pStyle w:val="20"/>
        <w:framePr w:w="9658" w:h="11893" w:hRule="exact" w:wrap="none" w:vAnchor="page" w:hAnchor="page" w:x="1935" w:y="4490"/>
        <w:shd w:val="clear" w:color="auto" w:fill="auto"/>
        <w:tabs>
          <w:tab w:val="left" w:pos="9485"/>
        </w:tabs>
        <w:spacing w:before="0" w:after="0" w:line="379" w:lineRule="exact"/>
        <w:ind w:firstLine="0"/>
        <w:jc w:val="both"/>
      </w:pPr>
      <w:r>
        <w:t xml:space="preserve">заключенных до 1 января 2023 года для нужд Урус-Мартановского муниципального района,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 согласно </w:t>
      </w:r>
      <w:r>
        <w:t>приложению №</w:t>
      </w:r>
      <w:r>
        <w:tab/>
        <w:t>1</w:t>
      </w:r>
    </w:p>
    <w:p w:rsidR="00B9110E" w:rsidRDefault="000C7E91">
      <w:pPr>
        <w:pStyle w:val="20"/>
        <w:framePr w:w="9658" w:h="11893" w:hRule="exact" w:wrap="none" w:vAnchor="page" w:hAnchor="page" w:x="1935" w:y="4490"/>
        <w:shd w:val="clear" w:color="auto" w:fill="auto"/>
        <w:spacing w:before="0" w:after="0" w:line="379" w:lineRule="exact"/>
        <w:ind w:firstLine="0"/>
        <w:jc w:val="both"/>
      </w:pPr>
      <w:r>
        <w:t>к настоящему постановлению.</w:t>
      </w:r>
    </w:p>
    <w:p w:rsidR="00B9110E" w:rsidRDefault="000C7E91">
      <w:pPr>
        <w:pStyle w:val="20"/>
        <w:framePr w:w="9658" w:h="11893" w:hRule="exact" w:wrap="none" w:vAnchor="page" w:hAnchor="page" w:x="1935" w:y="4490"/>
        <w:shd w:val="clear" w:color="auto" w:fill="auto"/>
        <w:spacing w:before="0" w:after="0" w:line="379" w:lineRule="exact"/>
        <w:ind w:firstLine="740"/>
        <w:jc w:val="both"/>
      </w:pPr>
      <w:r>
        <w:t>1.1. Установить, что изменение существенных условий контрактов, предусмотренных пунктом 1 настоящего постановления, осуществляется с соблюдением положений частей 1.3-1.6 статьи 95 Федерального закона от</w:t>
      </w:r>
    </w:p>
    <w:p w:rsidR="00B9110E" w:rsidRDefault="000C7E91">
      <w:pPr>
        <w:pStyle w:val="20"/>
        <w:framePr w:w="9658" w:h="11893" w:hRule="exact" w:wrap="none" w:vAnchor="page" w:hAnchor="page" w:x="1935" w:y="4490"/>
        <w:numPr>
          <w:ilvl w:val="0"/>
          <w:numId w:val="3"/>
        </w:numPr>
        <w:shd w:val="clear" w:color="auto" w:fill="auto"/>
        <w:tabs>
          <w:tab w:val="left" w:pos="1410"/>
        </w:tabs>
        <w:spacing w:before="0" w:after="0" w:line="379" w:lineRule="exact"/>
        <w:ind w:firstLine="0"/>
        <w:jc w:val="both"/>
      </w:pPr>
      <w:r>
        <w:t xml:space="preserve">года № </w:t>
      </w:r>
      <w: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B9110E" w:rsidRDefault="000C7E91">
      <w:pPr>
        <w:pStyle w:val="20"/>
        <w:framePr w:w="9658" w:h="11893" w:hRule="exact" w:wrap="none" w:vAnchor="page" w:hAnchor="page" w:x="1935" w:y="4490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379" w:lineRule="exact"/>
        <w:ind w:firstLine="740"/>
        <w:jc w:val="both"/>
      </w:pPr>
      <w:r>
        <w:t>Установить, что в 2022 году допускается изменение по соглашению сторон существенных условий муниципальных контрактов, договоров, заклю</w:t>
      </w:r>
      <w:r>
        <w:t>ченных до 1 января 2023 года для нужд Урус-Мартановского муниципального района, если при исполнении таких контрактов возникли независящие от сторон контракта обстоятельства, влекущие невозможность их исполнения.</w:t>
      </w:r>
    </w:p>
    <w:p w:rsidR="00B9110E" w:rsidRDefault="000C7E91">
      <w:pPr>
        <w:pStyle w:val="20"/>
        <w:framePr w:w="9658" w:h="11893" w:hRule="exact" w:wrap="none" w:vAnchor="page" w:hAnchor="page" w:x="1935" w:y="4490"/>
        <w:numPr>
          <w:ilvl w:val="0"/>
          <w:numId w:val="2"/>
        </w:numPr>
        <w:shd w:val="clear" w:color="auto" w:fill="auto"/>
        <w:spacing w:before="0" w:after="0" w:line="379" w:lineRule="exact"/>
        <w:ind w:firstLine="740"/>
        <w:jc w:val="both"/>
      </w:pPr>
      <w:r>
        <w:t xml:space="preserve"> Утвердить состав комиссии по рассмотрению о</w:t>
      </w:r>
      <w:r>
        <w:t xml:space="preserve">бращений по </w:t>
      </w:r>
      <w:r>
        <w:rPr>
          <w:rStyle w:val="216pt80"/>
        </w:rPr>
        <w:t xml:space="preserve">изменению </w:t>
      </w:r>
      <w:r>
        <w:t>существенных условий контрактов согласно приложению № 2 к настоящему постановлению.</w:t>
      </w:r>
    </w:p>
    <w:p w:rsidR="00B9110E" w:rsidRDefault="000C7E91">
      <w:pPr>
        <w:pStyle w:val="20"/>
        <w:framePr w:w="9658" w:h="11893" w:hRule="exact" w:wrap="none" w:vAnchor="page" w:hAnchor="page" w:x="1935" w:y="4490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379" w:lineRule="exact"/>
        <w:ind w:firstLine="740"/>
        <w:jc w:val="both"/>
      </w:pPr>
      <w:r>
        <w:t>Настоящее постановление вступает в силу со дня его подписания и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3E371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5760720</wp:posOffset>
                </wp:positionH>
                <wp:positionV relativeFrom="page">
                  <wp:posOffset>2451100</wp:posOffset>
                </wp:positionV>
                <wp:extent cx="408305" cy="0"/>
                <wp:effectExtent l="7620" t="12700" r="1270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53.6pt;margin-top:193pt;width:32.1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9110E" w:rsidRDefault="000C7E91">
      <w:pPr>
        <w:pStyle w:val="20"/>
        <w:framePr w:w="9658" w:h="2402" w:hRule="exact" w:wrap="none" w:vAnchor="page" w:hAnchor="page" w:x="1935" w:y="1143"/>
        <w:shd w:val="clear" w:color="auto" w:fill="auto"/>
        <w:tabs>
          <w:tab w:val="left" w:pos="369"/>
        </w:tabs>
        <w:spacing w:before="0" w:after="0" w:line="374" w:lineRule="exact"/>
        <w:ind w:firstLine="0"/>
        <w:jc w:val="both"/>
      </w:pPr>
      <w:r>
        <w:t xml:space="preserve">подлежит размещению на официальном сайте </w:t>
      </w:r>
      <w:r>
        <w:rPr>
          <w:rStyle w:val="216pt80"/>
        </w:rPr>
        <w:t xml:space="preserve">администрации </w:t>
      </w:r>
      <w:r>
        <w:t>Урус-Мартановского муниципального района в информационно</w:t>
      </w:r>
      <w:r>
        <w:softHyphen/>
        <w:t>телекоммуникационной сети «Интернет».</w:t>
      </w:r>
    </w:p>
    <w:p w:rsidR="00B9110E" w:rsidRDefault="000C7E91">
      <w:pPr>
        <w:pStyle w:val="20"/>
        <w:framePr w:w="9658" w:h="2402" w:hRule="exact" w:wrap="none" w:vAnchor="page" w:hAnchor="page" w:x="1935" w:y="1143"/>
        <w:shd w:val="clear" w:color="auto" w:fill="auto"/>
        <w:spacing w:before="0" w:after="0" w:line="408" w:lineRule="exact"/>
        <w:ind w:firstLine="740"/>
        <w:jc w:val="both"/>
      </w:pPr>
      <w:r>
        <w:t xml:space="preserve">4. Контроль за исполнением настоящего постановления возложить на первого заместителя Главы администрации Урус-Мартановского </w:t>
      </w:r>
      <w:r>
        <w:rPr>
          <w:rStyle w:val="219pt66"/>
        </w:rPr>
        <w:t>муниципального района Р.А. Заурбекова</w:t>
      </w:r>
      <w:r>
        <w:rPr>
          <w:rStyle w:val="219pt66"/>
        </w:rPr>
        <w:t>.</w:t>
      </w:r>
    </w:p>
    <w:p w:rsidR="00B9110E" w:rsidRDefault="000C7E91">
      <w:pPr>
        <w:pStyle w:val="20"/>
        <w:framePr w:w="9658" w:h="1090" w:hRule="exact" w:wrap="none" w:vAnchor="page" w:hAnchor="page" w:x="1935" w:y="4650"/>
        <w:shd w:val="clear" w:color="auto" w:fill="auto"/>
        <w:spacing w:before="0" w:after="0" w:line="280" w:lineRule="exact"/>
        <w:ind w:left="10" w:firstLine="0"/>
        <w:jc w:val="left"/>
      </w:pPr>
      <w:r>
        <w:t>Глава администрации</w:t>
      </w:r>
    </w:p>
    <w:p w:rsidR="00B9110E" w:rsidRDefault="000C7E91">
      <w:pPr>
        <w:pStyle w:val="50"/>
        <w:framePr w:w="9658" w:h="1090" w:hRule="exact" w:wrap="none" w:vAnchor="page" w:hAnchor="page" w:x="1935" w:y="4650"/>
        <w:shd w:val="clear" w:color="auto" w:fill="auto"/>
        <w:spacing w:line="230" w:lineRule="exact"/>
        <w:ind w:left="2960"/>
      </w:pPr>
      <w:r>
        <w:rPr>
          <w:rStyle w:val="51"/>
        </w:rPr>
        <w:t>01,-Vdll</w:t>
      </w:r>
    </w:p>
    <w:p w:rsidR="00B9110E" w:rsidRDefault="003E3712">
      <w:pPr>
        <w:framePr w:wrap="none" w:vAnchor="page" w:hAnchor="page" w:x="9966" w:y="407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4470" cy="204470"/>
            <wp:effectExtent l="0" t="0" r="5080" b="5080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0E" w:rsidRDefault="000C7E91">
      <w:pPr>
        <w:pStyle w:val="20"/>
        <w:framePr w:wrap="none" w:vAnchor="page" w:hAnchor="page" w:x="9994" w:y="5087"/>
        <w:shd w:val="clear" w:color="auto" w:fill="auto"/>
        <w:spacing w:before="0" w:after="0" w:line="280" w:lineRule="exact"/>
        <w:ind w:firstLine="0"/>
        <w:jc w:val="left"/>
      </w:pPr>
      <w:r>
        <w:t>Ш.А. Куцаев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0C7E91">
      <w:pPr>
        <w:pStyle w:val="60"/>
        <w:framePr w:w="9811" w:h="1979" w:hRule="exact" w:wrap="none" w:vAnchor="page" w:hAnchor="page" w:x="1562" w:y="979"/>
        <w:shd w:val="clear" w:color="auto" w:fill="auto"/>
        <w:ind w:left="5400" w:right="180"/>
      </w:pPr>
      <w:r>
        <w:rPr>
          <w:rStyle w:val="614pt0pt"/>
        </w:rPr>
        <w:lastRenderedPageBreak/>
        <w:t xml:space="preserve">Приложение № </w:t>
      </w:r>
      <w:r>
        <w:t xml:space="preserve">1 к постановлению </w:t>
      </w:r>
      <w:r>
        <w:rPr>
          <w:rStyle w:val="614pt0pt"/>
        </w:rPr>
        <w:t xml:space="preserve">Главы </w:t>
      </w:r>
      <w:r>
        <w:t>администрации</w:t>
      </w:r>
    </w:p>
    <w:p w:rsidR="00B9110E" w:rsidRDefault="000C7E91">
      <w:pPr>
        <w:pStyle w:val="20"/>
        <w:framePr w:w="9811" w:h="1979" w:hRule="exact" w:wrap="none" w:vAnchor="page" w:hAnchor="page" w:x="1562" w:y="979"/>
        <w:shd w:val="clear" w:color="auto" w:fill="auto"/>
        <w:spacing w:before="0" w:after="0" w:line="389" w:lineRule="exact"/>
        <w:ind w:left="5400" w:firstLine="0"/>
        <w:jc w:val="both"/>
      </w:pPr>
      <w:r>
        <w:t>Урус-Мартановского</w:t>
      </w:r>
    </w:p>
    <w:p w:rsidR="00B9110E" w:rsidRDefault="003E3712">
      <w:pPr>
        <w:pStyle w:val="20"/>
        <w:framePr w:w="9811" w:h="1979" w:hRule="exact" w:wrap="none" w:vAnchor="page" w:hAnchor="page" w:x="1562" w:y="979"/>
        <w:shd w:val="clear" w:color="auto" w:fill="auto"/>
        <w:spacing w:before="0" w:after="0" w:line="389" w:lineRule="exact"/>
        <w:ind w:left="5400" w:firstLine="0"/>
        <w:jc w:val="both"/>
      </w:pPr>
      <w:r>
        <w:t>муниципально</w:t>
      </w:r>
      <w:r w:rsidR="000C7E91">
        <w:t>го района</w:t>
      </w:r>
    </w:p>
    <w:p w:rsidR="00B9110E" w:rsidRDefault="000C7E91">
      <w:pPr>
        <w:pStyle w:val="20"/>
        <w:framePr w:w="9811" w:h="1979" w:hRule="exact" w:wrap="none" w:vAnchor="page" w:hAnchor="page" w:x="1562" w:y="979"/>
        <w:shd w:val="clear" w:color="auto" w:fill="auto"/>
        <w:tabs>
          <w:tab w:val="left" w:pos="8107"/>
        </w:tabs>
        <w:spacing w:before="0" w:after="0" w:line="389" w:lineRule="exact"/>
        <w:ind w:left="5400" w:firstLine="0"/>
        <w:jc w:val="both"/>
      </w:pPr>
      <w:r>
        <w:t xml:space="preserve">от </w:t>
      </w:r>
      <w:r w:rsidR="003E3712">
        <w:t>16.03.</w:t>
      </w:r>
      <w:r>
        <w:t xml:space="preserve">2022г. </w:t>
      </w:r>
      <w:r w:rsidR="003E3712">
        <w:t xml:space="preserve">  №</w:t>
      </w:r>
      <w:r w:rsidR="003E3712">
        <w:rPr>
          <w:rStyle w:val="21"/>
        </w:rPr>
        <w:t>29</w:t>
      </w:r>
    </w:p>
    <w:p w:rsidR="00B9110E" w:rsidRDefault="000C7E91">
      <w:pPr>
        <w:pStyle w:val="30"/>
        <w:framePr w:w="9811" w:h="12245" w:hRule="exact" w:wrap="none" w:vAnchor="page" w:hAnchor="page" w:x="1562" w:y="3681"/>
        <w:shd w:val="clear" w:color="auto" w:fill="auto"/>
        <w:spacing w:before="0" w:after="0" w:line="379" w:lineRule="exact"/>
        <w:ind w:left="140"/>
      </w:pPr>
      <w:r>
        <w:t>ПОРЯДОК</w:t>
      </w:r>
    </w:p>
    <w:p w:rsidR="00B9110E" w:rsidRDefault="000C7E91">
      <w:pPr>
        <w:pStyle w:val="30"/>
        <w:framePr w:w="9811" w:h="12245" w:hRule="exact" w:wrap="none" w:vAnchor="page" w:hAnchor="page" w:x="1562" w:y="3681"/>
        <w:shd w:val="clear" w:color="auto" w:fill="auto"/>
        <w:spacing w:before="0" w:after="0" w:line="379" w:lineRule="exact"/>
        <w:ind w:left="340" w:right="480" w:firstLine="620"/>
        <w:jc w:val="left"/>
      </w:pPr>
      <w:r>
        <w:t>изменения существенных условий контрактов, заключенных до 1 января 2023 года для нужд Урус-Мартановского муниципального района, по соглашению сторон, если при исполнении таких контрактов возникл</w:t>
      </w:r>
      <w:bookmarkStart w:id="0" w:name="_GoBack"/>
      <w:bookmarkEnd w:id="0"/>
      <w:r>
        <w:t>и незави</w:t>
      </w:r>
      <w:r>
        <w:t>сящие от сторон контракта обстоятельства, влекущие</w:t>
      </w:r>
    </w:p>
    <w:p w:rsidR="00B9110E" w:rsidRDefault="000C7E91">
      <w:pPr>
        <w:pStyle w:val="30"/>
        <w:framePr w:w="9811" w:h="12245" w:hRule="exact" w:wrap="none" w:vAnchor="page" w:hAnchor="page" w:x="1562" w:y="3681"/>
        <w:shd w:val="clear" w:color="auto" w:fill="auto"/>
        <w:spacing w:before="0" w:after="300" w:line="379" w:lineRule="exact"/>
        <w:ind w:left="140"/>
      </w:pPr>
      <w:r>
        <w:t>невозможность их исполнения</w:t>
      </w:r>
    </w:p>
    <w:p w:rsidR="00B9110E" w:rsidRDefault="000C7E91">
      <w:pPr>
        <w:pStyle w:val="20"/>
        <w:framePr w:w="9811" w:h="12245" w:hRule="exact" w:wrap="none" w:vAnchor="page" w:hAnchor="page" w:x="1562" w:y="3681"/>
        <w:numPr>
          <w:ilvl w:val="0"/>
          <w:numId w:val="4"/>
        </w:numPr>
        <w:shd w:val="clear" w:color="auto" w:fill="auto"/>
        <w:tabs>
          <w:tab w:val="left" w:pos="1058"/>
        </w:tabs>
        <w:spacing w:before="0" w:after="0" w:line="379" w:lineRule="exact"/>
        <w:ind w:right="180" w:firstLine="760"/>
        <w:jc w:val="both"/>
      </w:pPr>
      <w:r>
        <w:t xml:space="preserve">Настоящий Порядок изменения существенных условий контрактов, заключенных до 1 января 2023 года для нужд Урус-Мартановского муниципального района, по соглашению сторон, если при </w:t>
      </w:r>
      <w:r>
        <w:t>исполнении таких контрактов возникли независящие от сторон контракта обстоятельства, влекущие невозможность их исполнения (далее - Порядок), разработан в соответствии с частью 65.1 статьи 112 Федерального закона от 05.04.2013 № 44-ФЗ «О контрактной системе</w:t>
      </w:r>
      <w:r>
        <w:t xml:space="preserve"> в сфере закупок товаров, работ, услуг для обеспечения государственных и муниципальных нужд» (далее - Федеральный закон № 44-ФЗ) в целях обоснования и применения на территории Урус- Мартановского муниципального района единых правил изменения существенных у</w:t>
      </w:r>
      <w:r>
        <w:t>словий муниципальных контрактов, договоров (далее - контракты), заключенных в соответствии с Федеральным законом № 44-ФЗ до 1 января 2023 года муниципальными заказчиками Урус- Мартановского муниципального района, бюджетными и автономными учреждениями Урус-</w:t>
      </w:r>
      <w:r>
        <w:t>Мартановского муниципального района, организациями, учредителем которых выступает администрация Урус-Мартановского муниципального района (далее - заказчики).</w:t>
      </w:r>
    </w:p>
    <w:p w:rsidR="00B9110E" w:rsidRDefault="000C7E91">
      <w:pPr>
        <w:pStyle w:val="20"/>
        <w:framePr w:w="9811" w:h="12245" w:hRule="exact" w:wrap="none" w:vAnchor="page" w:hAnchor="page" w:x="1562" w:y="3681"/>
        <w:numPr>
          <w:ilvl w:val="0"/>
          <w:numId w:val="4"/>
        </w:numPr>
        <w:shd w:val="clear" w:color="auto" w:fill="auto"/>
        <w:tabs>
          <w:tab w:val="left" w:pos="1058"/>
        </w:tabs>
        <w:spacing w:before="0" w:after="0" w:line="379" w:lineRule="exact"/>
        <w:ind w:right="180" w:firstLine="760"/>
        <w:jc w:val="both"/>
      </w:pPr>
      <w:r>
        <w:t>При возникновении независящих от сторон обстоятельств, влекущих невозможность исполнения контракта</w:t>
      </w:r>
      <w:r>
        <w:t xml:space="preserve">, подрядчик, исполнитель, поставщик (далее - поставщик) в письменной форме направляет заказчику предложение об изменении существенных условий контракта. </w:t>
      </w:r>
      <w:r>
        <w:rPr>
          <w:rStyle w:val="2-1pt0"/>
        </w:rPr>
        <w:t>К</w:t>
      </w:r>
      <w:r>
        <w:t xml:space="preserve"> указанному предложению должна быть приложена следующая информация и документы: информация о реквизита</w:t>
      </w:r>
      <w:r>
        <w:t>х контракта, в том числе наименование, дата заключения, номер контракта, в том числе номер в реестре контрактов, заключенных заказчиками (при наличии);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tabs>
          <w:tab w:val="left" w:pos="2731"/>
          <w:tab w:val="left" w:pos="4493"/>
          <w:tab w:val="left" w:pos="8290"/>
        </w:tabs>
        <w:spacing w:before="0" w:after="0" w:line="379" w:lineRule="exact"/>
        <w:ind w:firstLine="0"/>
        <w:jc w:val="both"/>
      </w:pPr>
      <w:r>
        <w:lastRenderedPageBreak/>
        <w:t>предложения об</w:t>
      </w:r>
      <w:r>
        <w:tab/>
        <w:t>изменении</w:t>
      </w:r>
      <w:r>
        <w:tab/>
        <w:t>существенных условий</w:t>
      </w:r>
      <w:r>
        <w:tab/>
        <w:t>контракта</w:t>
      </w: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spacing w:before="0" w:after="0" w:line="379" w:lineRule="exact"/>
        <w:ind w:firstLine="0"/>
        <w:jc w:val="both"/>
      </w:pPr>
      <w:r>
        <w:t xml:space="preserve">(с указанием изменений по </w:t>
      </w:r>
      <w:r>
        <w:t>каждой номенклатурной позиции, если их несколько, включая изменение цены, сроков исполнения обязательств и порядка их оплаты);</w:t>
      </w: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spacing w:before="0" w:after="0" w:line="379" w:lineRule="exact"/>
        <w:ind w:firstLine="0"/>
        <w:jc w:val="both"/>
      </w:pPr>
      <w:r>
        <w:rPr>
          <w:rStyle w:val="22"/>
        </w:rPr>
        <w:t xml:space="preserve">документ (документы), подтверждающий (подтверждающие) наличие </w:t>
      </w:r>
      <w:r>
        <w:t>независящих от сторон контракта обстоятельств, влекущих невозможнос</w:t>
      </w:r>
      <w:r>
        <w:t>ть исполнения контракта в соответствии с действующими условиями.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4"/>
        </w:numPr>
        <w:shd w:val="clear" w:color="auto" w:fill="auto"/>
        <w:tabs>
          <w:tab w:val="left" w:pos="1037"/>
        </w:tabs>
        <w:spacing w:before="0" w:after="0" w:line="379" w:lineRule="exact"/>
        <w:ind w:firstLine="760"/>
        <w:jc w:val="left"/>
      </w:pPr>
      <w:r>
        <w:t>Заказчик в течение 3 рабочих дней со дня поступления обращения поставщика осуществляет: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 xml:space="preserve">проверку соответствия информации и документов, направленных поставщиком, сведениям о заключении и </w:t>
      </w:r>
      <w:r>
        <w:t>исполнении контракта, которыми располагает заказчик;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>проверку на соответствие предлагаемых изменений существенных условий контракта требованиям статьи 14 Федерального закона № 44-ФЗ;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>определение объема необходимых дополнительных средств для исполнения конт</w:t>
      </w:r>
      <w:r>
        <w:t>ракта на новых условиях и их источник.</w:t>
      </w: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spacing w:before="0" w:after="0" w:line="379" w:lineRule="exact"/>
        <w:ind w:firstLine="0"/>
        <w:jc w:val="both"/>
      </w:pPr>
      <w:r>
        <w:t>По итогам рассмотрения поступивших документов заказчик инициирует изменение существенных условий контракта или отказывает поставщику в изменении существенных условий контракта, о чем в течение 1 рабочего дня информиру</w:t>
      </w:r>
      <w:r>
        <w:t>ет поставщика.</w:t>
      </w: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spacing w:before="0" w:after="0" w:line="379" w:lineRule="exact"/>
        <w:ind w:firstLine="0"/>
        <w:jc w:val="both"/>
      </w:pPr>
      <w:r>
        <w:t>Основаниями для отказа в изменении существенных условий контракта является наличие одного или совокупности следующих обстоятельств: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 xml:space="preserve">отсутствие информации и </w:t>
      </w:r>
      <w:r>
        <w:rPr>
          <w:rStyle w:val="23"/>
        </w:rPr>
        <w:t>(пли)</w:t>
      </w:r>
      <w:r>
        <w:t xml:space="preserve"> документов, предусмотренных пунктом 2 настоящего 11орядка: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>отсутствие целесообр</w:t>
      </w:r>
      <w:r>
        <w:t xml:space="preserve">азности и </w:t>
      </w:r>
      <w:r>
        <w:rPr>
          <w:rStyle w:val="23"/>
        </w:rPr>
        <w:t>(или)</w:t>
      </w:r>
      <w:r>
        <w:t xml:space="preserve"> необходимости изменения существенных условий контракта для достижения целей закупки;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>нарушение предлагаемыми изменениями существенных условий контракта в части требований статьи 14 Федерального закона № 44-ФЗ;</w:t>
      </w:r>
    </w:p>
    <w:p w:rsidR="00B9110E" w:rsidRDefault="000C7E91">
      <w:pPr>
        <w:pStyle w:val="20"/>
        <w:framePr w:w="9667" w:h="15345" w:hRule="exact" w:wrap="none" w:vAnchor="page" w:hAnchor="page" w:x="1634" w:y="999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 w:line="379" w:lineRule="exact"/>
        <w:ind w:left="760"/>
        <w:jc w:val="both"/>
      </w:pPr>
      <w:r>
        <w:t>наличие обстоятельств, препятс</w:t>
      </w:r>
      <w:r>
        <w:t>твующих исполнению контракта на новых условиях, указанных в предложении поставщика.</w:t>
      </w: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spacing w:before="0" w:after="0" w:line="379" w:lineRule="exact"/>
        <w:ind w:firstLine="0"/>
        <w:jc w:val="both"/>
      </w:pPr>
      <w:r>
        <w:t>При инициировании изменения существенных условий контракта заказчик, не являющийся главным распорядителем бюджетных средств, не позднее следующего рабочего дня после соверш</w:t>
      </w:r>
      <w:r>
        <w:t>ения действий, предусмотренных абзацами 2-4 настоящего пункта, направляет обращение об изменении существенных условий контракта в администрацию Урус-Мартановского муниципального района, являющуюся для него главным распорядителем бюджетных средств.</w:t>
      </w:r>
    </w:p>
    <w:p w:rsidR="00B9110E" w:rsidRDefault="000C7E91">
      <w:pPr>
        <w:pStyle w:val="20"/>
        <w:framePr w:w="9667" w:h="15345" w:hRule="exact" w:wrap="none" w:vAnchor="page" w:hAnchor="page" w:x="1634" w:y="999"/>
        <w:shd w:val="clear" w:color="auto" w:fill="auto"/>
        <w:spacing w:before="0" w:after="0" w:line="379" w:lineRule="exact"/>
        <w:ind w:firstLine="0"/>
        <w:jc w:val="both"/>
      </w:pPr>
      <w:r>
        <w:t>К обраще</w:t>
      </w:r>
      <w:r>
        <w:t>нию должны быть приложены все документы, представленные поставщиком, а также сведения о нем. включая наименование и идентификационный номер налогоплательщика.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4"/>
        </w:numPr>
        <w:shd w:val="clear" w:color="auto" w:fill="auto"/>
        <w:tabs>
          <w:tab w:val="left" w:pos="1218"/>
        </w:tabs>
        <w:spacing w:before="0" w:after="0" w:line="374" w:lineRule="exact"/>
        <w:ind w:firstLine="740"/>
        <w:jc w:val="both"/>
      </w:pPr>
      <w:r>
        <w:lastRenderedPageBreak/>
        <w:t xml:space="preserve">Администрация Урус-Мартановского муниципального района, не позднее </w:t>
      </w:r>
      <w:r>
        <w:t>следующего рабочего дня со дня получения обращения заказчика рассматривает его, осуществляет мониторинг цен на товары, работы, услуги,</w:t>
      </w:r>
    </w:p>
    <w:p w:rsidR="00B9110E" w:rsidRDefault="000C7E91">
      <w:pPr>
        <w:pStyle w:val="25"/>
        <w:framePr w:w="9662" w:h="15461" w:hRule="exact" w:wrap="none" w:vAnchor="page" w:hAnchor="page" w:x="1636" w:y="993"/>
        <w:shd w:val="clear" w:color="auto" w:fill="auto"/>
        <w:spacing w:after="22" w:line="380" w:lineRule="exact"/>
      </w:pPr>
      <w:bookmarkStart w:id="1" w:name="bookmark0"/>
      <w:r>
        <w:t>соответствующие предмету контракта (в случае если изменение существенных</w:t>
      </w:r>
      <w:bookmarkEnd w:id="1"/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0"/>
        <w:jc w:val="both"/>
      </w:pPr>
      <w:r>
        <w:t xml:space="preserve">условий </w:t>
      </w:r>
      <w:r>
        <w:rPr>
          <w:rStyle w:val="216pt80"/>
        </w:rPr>
        <w:t xml:space="preserve">контракта </w:t>
      </w:r>
      <w:r>
        <w:t>влечет изменение цены), а такж</w:t>
      </w:r>
      <w:r>
        <w:t xml:space="preserve">е, </w:t>
      </w:r>
      <w:r>
        <w:rPr>
          <w:rStyle w:val="216pt80"/>
        </w:rPr>
        <w:t xml:space="preserve">при необходимости, получает </w:t>
      </w:r>
      <w:r>
        <w:t>подтверждение источника финансирования.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4"/>
        </w:numPr>
        <w:shd w:val="clear" w:color="auto" w:fill="auto"/>
        <w:tabs>
          <w:tab w:val="left" w:pos="1218"/>
        </w:tabs>
        <w:spacing w:before="0" w:after="0" w:line="379" w:lineRule="exact"/>
        <w:ind w:firstLine="740"/>
        <w:jc w:val="both"/>
      </w:pPr>
      <w:r>
        <w:t xml:space="preserve">Администрация Урус-Мартановского муниципального района, получившая документы, предусмотренные пунктом 4 настоящего Порядка, в течение двух рабочих дней в ответном письме подготавливает </w:t>
      </w:r>
      <w:r>
        <w:t>заключение в рамках своей компетенции. Заключение должно содержать информацию о целесообразности или нецелесообразности внесения изменений в существенные условия контракта. В случае если предусмотрено изменение цены, должна быть приведена информация о соот</w:t>
      </w:r>
      <w:r>
        <w:t>ветствии данной цены условиям исполнения контракта и рыночной конъюнктуре, а также подтверждение источника финансирования.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4"/>
        </w:numPr>
        <w:shd w:val="clear" w:color="auto" w:fill="auto"/>
        <w:tabs>
          <w:tab w:val="left" w:pos="1218"/>
          <w:tab w:val="center" w:pos="4498"/>
        </w:tabs>
        <w:spacing w:before="0" w:after="0" w:line="379" w:lineRule="exact"/>
        <w:ind w:firstLine="740"/>
        <w:jc w:val="both"/>
      </w:pPr>
      <w:r>
        <w:rPr>
          <w:rStyle w:val="2Candara13pt"/>
        </w:rPr>
        <w:t xml:space="preserve">В </w:t>
      </w:r>
      <w:r>
        <w:t>течение 1 рабочего</w:t>
      </w:r>
      <w:r>
        <w:tab/>
        <w:t>дня со дня подготовки заключения,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0"/>
        <w:jc w:val="both"/>
      </w:pPr>
      <w:r>
        <w:t>предусмотренного пунктом 5 настоящего Порядка, администрация Урус- Мартановско</w:t>
      </w:r>
      <w:r>
        <w:t>го муниципального района района обращается в Комиссию по рассмотрению обращений по изменению существенных условий контрактов (далее - Комиссия) или прекращает процедуру внесения изменений в существенные условия контракта.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0"/>
        <w:jc w:val="both"/>
      </w:pPr>
      <w:r>
        <w:t>Основанием для прекращения процеду</w:t>
      </w:r>
      <w:r>
        <w:t xml:space="preserve">ры внесения изменений в существенные условия контракта является наличие </w:t>
      </w:r>
      <w:r>
        <w:rPr>
          <w:rStyle w:val="2Consolas13pt"/>
        </w:rPr>
        <w:t xml:space="preserve">одного </w:t>
      </w:r>
      <w:r>
        <w:t>или совокупности следующих обстоятельств: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5"/>
        </w:numPr>
        <w:shd w:val="clear" w:color="auto" w:fill="auto"/>
        <w:tabs>
          <w:tab w:val="left" w:pos="742"/>
          <w:tab w:val="left" w:pos="2326"/>
          <w:tab w:val="right" w:pos="9613"/>
        </w:tabs>
        <w:spacing w:before="0" w:after="0" w:line="379" w:lineRule="exact"/>
        <w:ind w:left="400" w:firstLine="0"/>
        <w:jc w:val="both"/>
      </w:pPr>
      <w:r>
        <w:t>отсутствие</w:t>
      </w:r>
      <w:r>
        <w:tab/>
        <w:t>информации и</w:t>
      </w:r>
      <w:r>
        <w:tab/>
      </w:r>
      <w:r>
        <w:rPr>
          <w:rStyle w:val="22pt"/>
        </w:rPr>
        <w:t>(или)</w:t>
      </w:r>
      <w:r>
        <w:t xml:space="preserve"> документов, предусмотренных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740"/>
        <w:jc w:val="both"/>
      </w:pPr>
      <w:r>
        <w:t>пунктом 2 настоящего 11орядка;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5"/>
        </w:numPr>
        <w:shd w:val="clear" w:color="auto" w:fill="auto"/>
        <w:tabs>
          <w:tab w:val="left" w:pos="742"/>
          <w:tab w:val="left" w:pos="2326"/>
          <w:tab w:val="right" w:pos="9613"/>
        </w:tabs>
        <w:spacing w:before="0" w:after="0" w:line="379" w:lineRule="exact"/>
        <w:ind w:left="400" w:firstLine="0"/>
        <w:jc w:val="both"/>
      </w:pPr>
      <w:r>
        <w:t>отсутствие</w:t>
      </w:r>
      <w:r>
        <w:tab/>
        <w:t>целесообразности</w:t>
      </w:r>
      <w:r>
        <w:tab/>
        <w:t xml:space="preserve">и </w:t>
      </w:r>
      <w:r>
        <w:rPr>
          <w:rStyle w:val="23"/>
        </w:rPr>
        <w:t>(или)</w:t>
      </w:r>
      <w:r>
        <w:t xml:space="preserve"> необходимости изменения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740"/>
        <w:jc w:val="both"/>
      </w:pPr>
      <w:r>
        <w:t>существенных условий копи раки д для достижения целей закупки;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379" w:lineRule="exact"/>
        <w:ind w:left="400" w:firstLine="0"/>
        <w:jc w:val="both"/>
      </w:pPr>
      <w:r>
        <w:t>несоответствие предлагаемой цены контракта рыночной конъюнктуре;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5"/>
        </w:numPr>
        <w:shd w:val="clear" w:color="auto" w:fill="auto"/>
        <w:tabs>
          <w:tab w:val="left" w:pos="742"/>
          <w:tab w:val="left" w:pos="2326"/>
          <w:tab w:val="right" w:pos="9613"/>
        </w:tabs>
        <w:spacing w:before="0" w:after="0" w:line="379" w:lineRule="exact"/>
        <w:ind w:left="400" w:firstLine="0"/>
        <w:jc w:val="both"/>
      </w:pPr>
      <w:r>
        <w:t>нарушение</w:t>
      </w:r>
      <w:r>
        <w:tab/>
        <w:t>предлагаемыми</w:t>
      </w:r>
      <w:r>
        <w:tab/>
        <w:t>изменениями существенных условий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740"/>
        <w:jc w:val="both"/>
      </w:pPr>
      <w:r>
        <w:t>контракта в части требовап и статьи 14 Федерал</w:t>
      </w:r>
      <w:r>
        <w:t>ьного закона Л" 44-ФЗ;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379" w:lineRule="exact"/>
        <w:ind w:left="740"/>
        <w:jc w:val="left"/>
      </w:pPr>
      <w:r>
        <w:t>наличие обстоятельств, препятствующих исполнению контракта на новых условиях, указанных в обращении заказчика;</w:t>
      </w:r>
    </w:p>
    <w:p w:rsidR="00B9110E" w:rsidRDefault="000C7E91">
      <w:pPr>
        <w:pStyle w:val="20"/>
        <w:framePr w:w="9662" w:h="15461" w:hRule="exact" w:wrap="none" w:vAnchor="page" w:hAnchor="page" w:x="1636" w:y="993"/>
        <w:numPr>
          <w:ilvl w:val="0"/>
          <w:numId w:val="5"/>
        </w:numPr>
        <w:shd w:val="clear" w:color="auto" w:fill="auto"/>
        <w:tabs>
          <w:tab w:val="left" w:pos="742"/>
        </w:tabs>
        <w:spacing w:before="0" w:after="0" w:line="379" w:lineRule="exact"/>
        <w:ind w:left="740"/>
        <w:jc w:val="left"/>
      </w:pPr>
      <w:r>
        <w:t>отсутствие финансовых средств, необходимых для оплаты контракта на новых условиях.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0"/>
        <w:jc w:val="both"/>
      </w:pPr>
      <w:r>
        <w:t xml:space="preserve">О результатах рассмотрения обращения г </w:t>
      </w:r>
      <w:r>
        <w:t>д.шнисграция Урус-Мартановского муниципального района уведомляеч заказчика в течение 1 рабочего дня.</w:t>
      </w:r>
    </w:p>
    <w:p w:rsidR="00B9110E" w:rsidRDefault="000C7E91">
      <w:pPr>
        <w:pStyle w:val="20"/>
        <w:framePr w:w="9662" w:h="15461" w:hRule="exact" w:wrap="none" w:vAnchor="page" w:hAnchor="page" w:x="1636" w:y="993"/>
        <w:shd w:val="clear" w:color="auto" w:fill="auto"/>
        <w:spacing w:before="0" w:after="0" w:line="379" w:lineRule="exact"/>
        <w:ind w:firstLine="0"/>
        <w:jc w:val="both"/>
      </w:pPr>
      <w:r>
        <w:t>О прекращении процедуры рассмотрения предложения заказчик уведомляет поставщика в течение ! рабочею имя с указанием оснований прекращения указанной процеду</w:t>
      </w:r>
      <w:r>
        <w:t>ры.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70" w:line="280" w:lineRule="exact"/>
        <w:ind w:firstLine="0"/>
        <w:jc w:val="right"/>
      </w:pPr>
      <w:r>
        <w:lastRenderedPageBreak/>
        <w:t>7. Комиссия в течение 3 рабочих дней со дня поступления</w:t>
      </w:r>
    </w:p>
    <w:p w:rsidR="00B9110E" w:rsidRDefault="000C7E91">
      <w:pPr>
        <w:pStyle w:val="10"/>
        <w:framePr w:w="9677" w:h="15381" w:hRule="exact" w:wrap="none" w:vAnchor="page" w:hAnchor="page" w:x="1629" w:y="1077"/>
        <w:shd w:val="clear" w:color="auto" w:fill="auto"/>
        <w:spacing w:before="0" w:after="0" w:line="440" w:lineRule="exact"/>
      </w:pPr>
      <w:bookmarkStart w:id="2" w:name="bookmark1"/>
      <w:r>
        <w:rPr>
          <w:rStyle w:val="119pt66"/>
        </w:rPr>
        <w:t xml:space="preserve">соответствующего </w:t>
      </w:r>
      <w:r>
        <w:t xml:space="preserve">обращения </w:t>
      </w:r>
      <w:r>
        <w:rPr>
          <w:rStyle w:val="11"/>
        </w:rPr>
        <w:t xml:space="preserve">рассматривает </w:t>
      </w:r>
      <w:r>
        <w:t>полученные документы и</w:t>
      </w:r>
      <w:bookmarkEnd w:id="2"/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firstLine="0"/>
        <w:jc w:val="both"/>
      </w:pPr>
      <w:r>
        <w:t>принимает решение о возможности изменения существенных условий контракта или об отказе в изменении сущес твенн</w:t>
      </w:r>
      <w:r>
        <w:t>ых условий контракта.</w:t>
      </w: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firstLine="0"/>
        <w:jc w:val="both"/>
      </w:pPr>
      <w:r>
        <w:t>Решение об отказе в изменении существенных условий контракта принимается в случае: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 xml:space="preserve">отсутствия информации и </w:t>
      </w:r>
      <w:r>
        <w:rPr>
          <w:rStyle w:val="23"/>
        </w:rPr>
        <w:t>(или)</w:t>
      </w:r>
      <w:r>
        <w:t xml:space="preserve"> документов, предусмотренных пунктом 2 настоящего Порядка: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 xml:space="preserve">отсутствия целесообразности и </w:t>
      </w:r>
      <w:r>
        <w:rPr>
          <w:rStyle w:val="23"/>
        </w:rPr>
        <w:t>(или)</w:t>
      </w:r>
      <w:r>
        <w:t xml:space="preserve"> необходимости изменения существенных условий контракта для достижения целей закупки;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несоответствия предлагаемой цены контракта рыночной конъюнктуре;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нарушения предлагаемыми изменениями существенных условий контракта в части требований статьи ! Федерально</w:t>
      </w:r>
      <w:r>
        <w:t>го закона № 44-ФЗ;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наличия обстоятельств, препятствующих исполнению контракта на новых условиях, указанных в обращении заказчика;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отсутствия финансовых средств, необходимых для оплаты контракта на новых условиях.</w:t>
      </w: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firstLine="0"/>
        <w:jc w:val="both"/>
      </w:pPr>
      <w:r>
        <w:t xml:space="preserve">Заседание Комиссии может проходить в очной </w:t>
      </w:r>
      <w:r>
        <w:t>или дистанционной форме, в том числе в режиме видеоконференции, и считается правомочным, если на нем присутствует не менее половины от общего числа ее членов.</w:t>
      </w: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firstLine="0"/>
        <w:jc w:val="both"/>
      </w:pPr>
      <w:r>
        <w:t>Решения Комиссии принимаются оч литым голосованием простым большинством голосов ес членов, присут</w:t>
      </w:r>
      <w:r>
        <w:t>ствующих на заседании, и оформляются протоколом. При равенстве голосов решающим является голос председательствующего на заседании Коми о ни.</w:t>
      </w: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firstLine="0"/>
        <w:jc w:val="both"/>
      </w:pPr>
      <w:r>
        <w:rPr>
          <w:rStyle w:val="2Candara13pt"/>
        </w:rPr>
        <w:t xml:space="preserve">В </w:t>
      </w:r>
      <w:r>
        <w:t>случае принятия решения о возможности изменения существенных условий контракта протокол должен соде] окать: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инфор</w:t>
      </w:r>
      <w:r>
        <w:t>мацию о заказчике;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 xml:space="preserve">информацию об </w:t>
      </w:r>
      <w:r>
        <w:rPr>
          <w:rStyle w:val="213pt0pt"/>
        </w:rPr>
        <w:t xml:space="preserve">исполнителе </w:t>
      </w:r>
      <w:r>
        <w:t xml:space="preserve">кот </w:t>
      </w:r>
      <w:r>
        <w:rPr>
          <w:rStyle w:val="213pt0pt"/>
        </w:rPr>
        <w:t xml:space="preserve">акта, </w:t>
      </w:r>
      <w:r>
        <w:t xml:space="preserve">включая его наименование, идентификационный </w:t>
      </w:r>
      <w:r>
        <w:rPr>
          <w:rStyle w:val="213pt0pt"/>
        </w:rPr>
        <w:t xml:space="preserve">номер </w:t>
      </w:r>
      <w:r>
        <w:rPr>
          <w:rStyle w:val="213pt0pt"/>
          <w:lang w:val="en-US" w:eastAsia="en-US" w:bidi="en-US"/>
        </w:rPr>
        <w:t>Hanoi</w:t>
      </w:r>
      <w:r w:rsidRPr="003E3712">
        <w:rPr>
          <w:rStyle w:val="213pt0pt"/>
          <w:lang w:eastAsia="en-US" w:bidi="en-US"/>
        </w:rPr>
        <w:t xml:space="preserve"> </w:t>
      </w:r>
      <w:r>
        <w:t xml:space="preserve">опл </w:t>
      </w:r>
      <w:r>
        <w:rPr>
          <w:rStyle w:val="213pt0pt"/>
        </w:rPr>
        <w:t>гг. шишка;</w:t>
      </w: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left="760"/>
        <w:jc w:val="both"/>
      </w:pPr>
      <w:r>
        <w:t xml:space="preserve">* реквизиты контракта, включая на! менование. дату, номер контракта (включая номер в реестре контрактов, заключенных заказчиками </w:t>
      </w:r>
      <w:r>
        <w:t>(при наличии);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сведения о предмете контракта: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сведения о текущей цене контракта: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сведения о вносимых в контракт суп .• л венных изменениях, в том числе изменении цены и новой цене;</w:t>
      </w:r>
    </w:p>
    <w:p w:rsidR="00B9110E" w:rsidRDefault="000C7E91">
      <w:pPr>
        <w:pStyle w:val="20"/>
        <w:framePr w:w="9677" w:h="15381" w:hRule="exact" w:wrap="none" w:vAnchor="page" w:hAnchor="page" w:x="1629" w:y="1077"/>
        <w:numPr>
          <w:ilvl w:val="0"/>
          <w:numId w:val="5"/>
        </w:numPr>
        <w:shd w:val="clear" w:color="auto" w:fill="auto"/>
        <w:tabs>
          <w:tab w:val="left" w:pos="760"/>
        </w:tabs>
        <w:spacing w:before="0" w:after="0" w:line="379" w:lineRule="exact"/>
        <w:ind w:left="760"/>
        <w:jc w:val="both"/>
      </w:pPr>
      <w:r>
        <w:t>сведения о необходимости дополните.'! пых средств и их источнике.</w:t>
      </w:r>
    </w:p>
    <w:p w:rsidR="00B9110E" w:rsidRDefault="000C7E91">
      <w:pPr>
        <w:pStyle w:val="20"/>
        <w:framePr w:w="9677" w:h="15381" w:hRule="exact" w:wrap="none" w:vAnchor="page" w:hAnchor="page" w:x="1629" w:y="1077"/>
        <w:shd w:val="clear" w:color="auto" w:fill="auto"/>
        <w:spacing w:before="0" w:after="0" w:line="379" w:lineRule="exact"/>
        <w:ind w:firstLine="0"/>
        <w:jc w:val="both"/>
      </w:pPr>
      <w:r>
        <w:rPr>
          <w:rStyle w:val="2Candara13pt"/>
        </w:rPr>
        <w:t xml:space="preserve">В </w:t>
      </w:r>
      <w:r>
        <w:t xml:space="preserve">случае </w:t>
      </w:r>
      <w:r>
        <w:t xml:space="preserve">принятия решения </w:t>
      </w:r>
      <w:r>
        <w:rPr>
          <w:rStyle w:val="2Candara13pt"/>
        </w:rPr>
        <w:t xml:space="preserve">об отказе </w:t>
      </w:r>
      <w:r>
        <w:t xml:space="preserve">в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 xml:space="preserve"> </w:t>
      </w:r>
      <w:r>
        <w:t xml:space="preserve">зменении существенных условий контракта протокол должен </w:t>
      </w:r>
      <w:r>
        <w:rPr>
          <w:rStyle w:val="2Candara13pt"/>
        </w:rPr>
        <w:t xml:space="preserve">содержать </w:t>
      </w:r>
      <w:r>
        <w:t>ука г ше на основание принятия такого решения.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6"/>
        </w:numPr>
        <w:shd w:val="clear" w:color="auto" w:fill="auto"/>
        <w:tabs>
          <w:tab w:val="left" w:pos="1083"/>
        </w:tabs>
        <w:spacing w:before="0" w:after="0" w:line="384" w:lineRule="exact"/>
        <w:ind w:firstLine="740"/>
        <w:jc w:val="both"/>
      </w:pPr>
      <w:r>
        <w:lastRenderedPageBreak/>
        <w:t xml:space="preserve">В случае принятия Комиссией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 xml:space="preserve"> </w:t>
      </w:r>
      <w:r>
        <w:t>пения о возможности изменения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tabs>
          <w:tab w:val="left" w:pos="7037"/>
        </w:tabs>
        <w:spacing w:before="0" w:after="0" w:line="384" w:lineRule="exact"/>
        <w:ind w:firstLine="0"/>
        <w:jc w:val="both"/>
      </w:pPr>
      <w:r>
        <w:t xml:space="preserve">существенных условии кон и </w:t>
      </w:r>
      <w:r>
        <w:t>акта ал. : нист'рация</w:t>
      </w:r>
      <w:r>
        <w:tab/>
        <w:t>Урус-Мартановского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spacing w:before="0" w:after="0" w:line="384" w:lineRule="exact"/>
        <w:ind w:firstLine="0"/>
        <w:jc w:val="both"/>
      </w:pPr>
      <w:r>
        <w:t xml:space="preserve">муниципального района, разраба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 xml:space="preserve">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>&gt;!</w:t>
      </w:r>
      <w:r>
        <w:t xml:space="preserve">вае; </w:t>
      </w:r>
      <w:r>
        <w:rPr>
          <w:rStyle w:val="2Candara12pt1pt"/>
        </w:rPr>
        <w:t xml:space="preserve">праск: </w:t>
      </w:r>
      <w:r>
        <w:t>правового акта администрации Урус-Мартановского муниципального района о предоставлении заказчику права внесения изменений в существенные \ч ловия контракта.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spacing w:before="0" w:after="0" w:line="384" w:lineRule="exact"/>
        <w:ind w:firstLine="0"/>
        <w:jc w:val="both"/>
      </w:pPr>
      <w:r>
        <w:t>Правовой а</w:t>
      </w:r>
      <w:r>
        <w:t>кт администрации Урус-Мар- л вского муниципального района должен содержать:</w:t>
      </w: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384" w:lineRule="exact"/>
        <w:ind w:left="420" w:firstLine="0"/>
        <w:jc w:val="both"/>
      </w:pPr>
      <w:r>
        <w:t>информацию о заказчике:</w:t>
      </w: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379" w:lineRule="exact"/>
        <w:ind w:left="740" w:hanging="320"/>
        <w:jc w:val="left"/>
      </w:pPr>
      <w:r>
        <w:t>информацию об исполнителе контракта, включая его наименование и идентификационный номер налогонлагельшика;</w:t>
      </w: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408" w:lineRule="exact"/>
        <w:ind w:left="740" w:hanging="320"/>
        <w:jc w:val="left"/>
      </w:pPr>
      <w:r>
        <w:t xml:space="preserve">реестровый номер контрак а : . л гн ‘р контракта </w:t>
      </w:r>
      <w:r>
        <w:t>в случае отсутствия реестрового номера контра л а:</w:t>
      </w: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379" w:lineRule="exact"/>
        <w:ind w:left="420" w:firstLine="0"/>
        <w:jc w:val="both"/>
      </w:pPr>
      <w:r>
        <w:t xml:space="preserve">сведения о прелое гаваец ли </w:t>
      </w:r>
      <w:r>
        <w:rPr>
          <w:rStyle w:val="23"/>
        </w:rPr>
        <w:t>стропам</w:t>
      </w:r>
      <w:r>
        <w:t xml:space="preserve"> контракта права внесения в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spacing w:before="0" w:after="0" w:line="379" w:lineRule="exact"/>
        <w:ind w:firstLine="740"/>
        <w:jc w:val="both"/>
      </w:pPr>
      <w:r>
        <w:t xml:space="preserve">к о н тр а к' г с у щ е ст в е н и ы х </w:t>
      </w:r>
      <w:r>
        <w:rPr>
          <w:rStyle w:val="2Candara13pt0"/>
        </w:rPr>
        <w:t xml:space="preserve">п </w:t>
      </w:r>
      <w:r>
        <w:t xml:space="preserve">з \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 xml:space="preserve"> </w:t>
      </w:r>
      <w:r>
        <w:t xml:space="preserve">е </w:t>
      </w:r>
      <w:r>
        <w:rPr>
          <w:rStyle w:val="2Candara11pt1pt"/>
        </w:rPr>
        <w:t>11</w:t>
      </w:r>
      <w:r>
        <w:t xml:space="preserve"> </w:t>
      </w:r>
      <w:r>
        <w:rPr>
          <w:rStyle w:val="2Candara13pt0"/>
        </w:rPr>
        <w:t xml:space="preserve">е </w:t>
      </w:r>
      <w:r>
        <w:t xml:space="preserve">и </w:t>
      </w:r>
      <w:r w:rsidRPr="003E3712">
        <w:rPr>
          <w:rStyle w:val="2Candara11pt1pt"/>
          <w:lang w:eastAsia="en-US" w:bidi="en-US"/>
        </w:rPr>
        <w:t>1</w:t>
      </w:r>
      <w:r>
        <w:rPr>
          <w:rStyle w:val="2Candara11pt1pt"/>
        </w:rPr>
        <w:t>1</w:t>
      </w:r>
      <w:r>
        <w:t xml:space="preserve"> я \:</w:t>
      </w: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0" w:line="379" w:lineRule="exact"/>
        <w:ind w:left="740" w:hanging="320"/>
        <w:jc w:val="left"/>
      </w:pPr>
      <w:r>
        <w:t xml:space="preserve">сведения о необходимости юно.лип &gt;иых средств и их источнике (при необходимое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 xml:space="preserve"> </w:t>
      </w:r>
      <w:r>
        <w:t>и).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tabs>
          <w:tab w:val="left" w:pos="5539"/>
        </w:tabs>
        <w:spacing w:before="0" w:after="0" w:line="379" w:lineRule="exact"/>
        <w:ind w:firstLine="0"/>
        <w:jc w:val="both"/>
      </w:pPr>
      <w:r>
        <w:t xml:space="preserve">В случае принятия Комиссией решен я о, ткаче в изменении существенных условий контракта администрация Ур; с Мартановского муниципального района уведомляет поставщика </w:t>
      </w:r>
      <w:r>
        <w:rPr>
          <w:lang w:val="en-US" w:eastAsia="en-US" w:bidi="en-US"/>
        </w:rPr>
        <w:t>npi</w:t>
      </w:r>
      <w:r w:rsidRPr="003E3712">
        <w:rPr>
          <w:lang w:eastAsia="en-US" w:bidi="en-US"/>
        </w:rPr>
        <w:tab/>
      </w:r>
      <w:r>
        <w:t>Комиссией решении в течение 1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spacing w:before="0" w:after="0" w:line="379" w:lineRule="exact"/>
        <w:ind w:firstLine="0"/>
        <w:jc w:val="both"/>
      </w:pPr>
      <w:r>
        <w:t xml:space="preserve">рабочего дня со дня получения </w:t>
      </w:r>
      <w:r>
        <w:rPr>
          <w:rStyle w:val="2Candara13pt0"/>
        </w:rPr>
        <w:t>протокола.</w:t>
      </w:r>
    </w:p>
    <w:p w:rsidR="00B9110E" w:rsidRDefault="000C7E91">
      <w:pPr>
        <w:pStyle w:val="20"/>
        <w:framePr w:w="9667" w:h="13080" w:hRule="exact" w:wrap="none" w:vAnchor="page" w:hAnchor="page" w:x="1634" w:y="980"/>
        <w:numPr>
          <w:ilvl w:val="0"/>
          <w:numId w:val="6"/>
        </w:numPr>
        <w:shd w:val="clear" w:color="auto" w:fill="auto"/>
        <w:tabs>
          <w:tab w:val="left" w:pos="1073"/>
        </w:tabs>
        <w:spacing w:before="0" w:after="0" w:line="379" w:lineRule="exact"/>
        <w:ind w:firstLine="740"/>
        <w:jc w:val="both"/>
      </w:pPr>
      <w:r>
        <w:t xml:space="preserve">В течение 10 рабочих л .ей е ли мтупления в силу правового акта администрации Урус-Мартановского му ил и пышного района, указанного в пункте 8 настоящего Порядка, закат и к нраве заключить дополнительное соглашение к контракту на \ ен </w:t>
      </w:r>
      <w:r>
        <w:rPr>
          <w:rStyle w:val="22pt"/>
        </w:rPr>
        <w:t>них.</w:t>
      </w:r>
      <w:r>
        <w:t xml:space="preserve"> : </w:t>
      </w:r>
      <w:r>
        <w:rPr>
          <w:rStyle w:val="22pt"/>
        </w:rPr>
        <w:t>пых</w:t>
      </w:r>
      <w:r>
        <w:t xml:space="preserve"> в этом акт</w:t>
      </w:r>
      <w:r>
        <w:t xml:space="preserve">е. По истечении указанного срока заказчик </w:t>
      </w:r>
      <w:r>
        <w:rPr>
          <w:rStyle w:val="23"/>
        </w:rPr>
        <w:t>утрлчнп</w:t>
      </w:r>
      <w:r>
        <w:t xml:space="preserve"> л ню заключить соответствующее дополгIителыюс соглаше! </w:t>
      </w:r>
      <w:r>
        <w:rPr>
          <w:lang w:val="en-US" w:eastAsia="en-US" w:bidi="en-US"/>
        </w:rPr>
        <w:t>iie</w:t>
      </w:r>
      <w:r w:rsidRPr="003E3712">
        <w:rPr>
          <w:lang w:eastAsia="en-US" w:bidi="en-US"/>
        </w:rPr>
        <w:t>.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tabs>
          <w:tab w:val="left" w:pos="5774"/>
        </w:tabs>
        <w:spacing w:before="0" w:after="0" w:line="379" w:lineRule="exact"/>
        <w:ind w:firstLine="0"/>
        <w:jc w:val="both"/>
      </w:pPr>
      <w:r>
        <w:t xml:space="preserve">Не позднее II р.бочих </w:t>
      </w:r>
      <w:r>
        <w:rPr>
          <w:rStyle w:val="22pt"/>
        </w:rPr>
        <w:t>дн.п.</w:t>
      </w:r>
      <w:r>
        <w:t xml:space="preserve"> </w:t>
      </w:r>
      <w:r>
        <w:rPr>
          <w:rStyle w:val="2Candara13pt0"/>
        </w:rPr>
        <w:t xml:space="preserve">у к </w:t>
      </w:r>
      <w:r>
        <w:rPr>
          <w:lang w:val="en-US" w:eastAsia="en-US" w:bidi="en-US"/>
        </w:rPr>
        <w:t>i</w:t>
      </w:r>
      <w:r w:rsidRPr="003E3712">
        <w:rPr>
          <w:lang w:eastAsia="en-US" w:bidi="en-US"/>
        </w:rPr>
        <w:t xml:space="preserve"> </w:t>
      </w:r>
      <w:r>
        <w:t xml:space="preserve">н. ? </w:t>
      </w:r>
      <w:r>
        <w:rPr>
          <w:rStyle w:val="23"/>
        </w:rPr>
        <w:t>нем</w:t>
      </w:r>
      <w:r>
        <w:t xml:space="preserve"> вступления в силу правового акта администрации Урун-Мапг. юных ч пиципального района, указанного в пунк</w:t>
      </w:r>
      <w:r>
        <w:t xml:space="preserve">те 8 настоящего Порядка, /.попчик формирует администрацию Урус- Мартановского мунипип; </w:t>
      </w:r>
      <w:r>
        <w:rPr>
          <w:rStyle w:val="2Candara11pt1pt"/>
        </w:rPr>
        <w:t>1</w:t>
      </w:r>
      <w:r>
        <w:t xml:space="preserve">ыюп </w:t>
      </w:r>
      <w:r>
        <w:rPr>
          <w:lang w:val="en-US" w:eastAsia="en-US" w:bidi="en-US"/>
        </w:rPr>
        <w:t>p</w:t>
      </w:r>
      <w:r w:rsidRPr="003E3712">
        <w:rPr>
          <w:lang w:eastAsia="en-US" w:bidi="en-US"/>
        </w:rPr>
        <w:t>.</w:t>
      </w:r>
      <w:r>
        <w:rPr>
          <w:lang w:val="en-US" w:eastAsia="en-US" w:bidi="en-US"/>
        </w:rPr>
        <w:t>n</w:t>
      </w:r>
      <w:r w:rsidRPr="003E3712">
        <w:rPr>
          <w:lang w:eastAsia="en-US" w:bidi="en-US"/>
        </w:rPr>
        <w:t>.</w:t>
      </w:r>
      <w:r>
        <w:rPr>
          <w:lang w:val="en-US" w:eastAsia="en-US" w:bidi="en-US"/>
        </w:rPr>
        <w:t>oua</w:t>
      </w:r>
      <w:r w:rsidRPr="003E3712">
        <w:rPr>
          <w:lang w:eastAsia="en-US" w:bidi="en-US"/>
        </w:rPr>
        <w:t xml:space="preserve">. </w:t>
      </w:r>
      <w:r>
        <w:t>шляющуюся для него главным распорядителем бюджетных ./дм,</w:t>
      </w:r>
      <w:r>
        <w:tab/>
        <w:t>■заключении дополнительного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tabs>
          <w:tab w:val="left" w:pos="6106"/>
        </w:tabs>
        <w:spacing w:before="0" w:after="0" w:line="379" w:lineRule="exact"/>
        <w:ind w:firstLine="0"/>
        <w:jc w:val="both"/>
      </w:pPr>
      <w:r>
        <w:t>соглашения либо об отказе о г с; шьмюче .. я с указанием причин. Указ</w:t>
      </w:r>
      <w:r>
        <w:t xml:space="preserve">анное требование не распрос пгы </w:t>
      </w:r>
      <w:r>
        <w:rPr>
          <w:rStyle w:val="2Candara13pt0"/>
        </w:rPr>
        <w:t>п</w:t>
      </w:r>
      <w:r>
        <w:rPr>
          <w:rStyle w:val="2Candara13pt0"/>
        </w:rPr>
        <w:tab/>
      </w:r>
      <w:r>
        <w:rPr>
          <w:rStyle w:val="26"/>
        </w:rPr>
        <w:t>i</w:t>
      </w:r>
      <w:r w:rsidRPr="003E3712">
        <w:rPr>
          <w:rStyle w:val="26"/>
          <w:lang w:val="ru-RU"/>
        </w:rPr>
        <w:t>/</w:t>
      </w:r>
      <w:r>
        <w:rPr>
          <w:rStyle w:val="26"/>
        </w:rPr>
        <w:t>oi</w:t>
      </w:r>
      <w:r w:rsidRPr="003E3712">
        <w:rPr>
          <w:lang w:eastAsia="en-US" w:bidi="en-US"/>
        </w:rPr>
        <w:t xml:space="preserve"> </w:t>
      </w:r>
      <w:r>
        <w:t>да заказчиком является</w:t>
      </w:r>
    </w:p>
    <w:p w:rsidR="00B9110E" w:rsidRDefault="000C7E91">
      <w:pPr>
        <w:pStyle w:val="20"/>
        <w:framePr w:w="9667" w:h="13080" w:hRule="exact" w:wrap="none" w:vAnchor="page" w:hAnchor="page" w:x="1634" w:y="980"/>
        <w:shd w:val="clear" w:color="auto" w:fill="auto"/>
        <w:spacing w:before="0" w:after="0" w:line="379" w:lineRule="exact"/>
        <w:ind w:firstLine="0"/>
        <w:jc w:val="both"/>
      </w:pPr>
      <w:r>
        <w:t xml:space="preserve">администрация Урус-Мар:айовского му </w:t>
      </w:r>
      <w:r>
        <w:rPr>
          <w:rStyle w:val="23"/>
          <w:lang w:val="en-US" w:eastAsia="en-US" w:bidi="en-US"/>
        </w:rPr>
        <w:t>i</w:t>
      </w:r>
      <w:r w:rsidRPr="003E3712">
        <w:rPr>
          <w:rStyle w:val="23"/>
          <w:lang w:eastAsia="en-US" w:bidi="en-US"/>
        </w:rPr>
        <w:t>:.</w:t>
      </w:r>
      <w:r>
        <w:rPr>
          <w:rStyle w:val="23"/>
          <w:lang w:val="en-US" w:eastAsia="en-US" w:bidi="en-US"/>
        </w:rPr>
        <w:t>n</w:t>
      </w:r>
      <w:r w:rsidRPr="003E3712">
        <w:rPr>
          <w:lang w:eastAsia="en-US" w:bidi="en-US"/>
        </w:rPr>
        <w:t xml:space="preserve"> </w:t>
      </w:r>
      <w:r>
        <w:t>..иьного района.</w:t>
      </w:r>
    </w:p>
    <w:p w:rsidR="00B9110E" w:rsidRDefault="00B9110E">
      <w:pPr>
        <w:rPr>
          <w:sz w:val="2"/>
          <w:szCs w:val="2"/>
        </w:rPr>
        <w:sectPr w:rsidR="00B911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110E" w:rsidRDefault="000C7E91">
      <w:pPr>
        <w:pStyle w:val="20"/>
        <w:framePr w:w="10637" w:h="1997" w:hRule="exact" w:wrap="none" w:vAnchor="page" w:hAnchor="page" w:x="1149" w:y="1027"/>
        <w:shd w:val="clear" w:color="auto" w:fill="auto"/>
        <w:spacing w:before="0" w:after="0" w:line="384" w:lineRule="exact"/>
        <w:ind w:left="6100" w:right="540" w:firstLine="0"/>
        <w:jc w:val="left"/>
      </w:pPr>
      <w:r>
        <w:rPr>
          <w:lang w:val="en-US" w:eastAsia="en-US" w:bidi="en-US"/>
        </w:rPr>
        <w:lastRenderedPageBreak/>
        <w:t>i</w:t>
      </w:r>
      <w:r w:rsidRPr="003E3712">
        <w:rPr>
          <w:lang w:eastAsia="en-US" w:bidi="en-US"/>
        </w:rPr>
        <w:t xml:space="preserve"> </w:t>
      </w:r>
      <w:r>
        <w:t xml:space="preserve">риложение </w:t>
      </w:r>
      <w:r w:rsidRPr="003E3712">
        <w:rPr>
          <w:lang w:eastAsia="en-US" w:bidi="en-US"/>
        </w:rPr>
        <w:t xml:space="preserve">№ 2 </w:t>
      </w:r>
      <w:r>
        <w:t xml:space="preserve">к постановлению . швы администрации &gt; с-Мартановского упицппального района </w:t>
      </w:r>
      <w:r>
        <w:rPr>
          <w:rStyle w:val="21"/>
        </w:rPr>
        <w:t xml:space="preserve">; «Ж» _ </w:t>
      </w:r>
      <w:r>
        <w:rPr>
          <w:rStyle w:val="2-1pt1"/>
        </w:rPr>
        <w:t>CJ</w:t>
      </w:r>
      <w:r w:rsidRPr="003E3712">
        <w:rPr>
          <w:rStyle w:val="21"/>
          <w:lang w:eastAsia="en-US" w:bidi="en-US"/>
        </w:rPr>
        <w:t xml:space="preserve"> </w:t>
      </w:r>
      <w:r>
        <w:rPr>
          <w:rStyle w:val="21"/>
        </w:rPr>
        <w:t>2022г.</w:t>
      </w:r>
    </w:p>
    <w:p w:rsidR="00B9110E" w:rsidRDefault="000C7E91">
      <w:pPr>
        <w:pStyle w:val="70"/>
        <w:framePr w:w="10637" w:h="1066" w:hRule="exact" w:wrap="none" w:vAnchor="page" w:hAnchor="page" w:x="1149" w:y="3754"/>
        <w:shd w:val="clear" w:color="auto" w:fill="auto"/>
        <w:spacing w:before="0"/>
        <w:ind w:right="80"/>
      </w:pPr>
      <w:r>
        <w:t xml:space="preserve">ГОСТА </w:t>
      </w:r>
      <w:r>
        <w:rPr>
          <w:lang w:val="en-US" w:eastAsia="en-US" w:bidi="en-US"/>
        </w:rPr>
        <w:t>J</w:t>
      </w:r>
    </w:p>
    <w:p w:rsidR="00B9110E" w:rsidRDefault="000C7E91">
      <w:pPr>
        <w:pStyle w:val="30"/>
        <w:framePr w:w="10637" w:h="1066" w:hRule="exact" w:wrap="none" w:vAnchor="page" w:hAnchor="page" w:x="1149" w:y="3754"/>
        <w:shd w:val="clear" w:color="auto" w:fill="auto"/>
        <w:spacing w:before="0" w:after="0"/>
        <w:ind w:right="80"/>
      </w:pPr>
      <w:r>
        <w:t xml:space="preserve">комиссии по </w:t>
      </w:r>
      <w:r>
        <w:rPr>
          <w:rStyle w:val="31"/>
        </w:rPr>
        <w:t xml:space="preserve">рассмоз </w:t>
      </w:r>
      <w:r>
        <w:t xml:space="preserve">рению </w:t>
      </w:r>
      <w:r>
        <w:rPr>
          <w:lang w:val="en-US" w:eastAsia="en-US" w:bidi="en-US"/>
        </w:rPr>
        <w:t>of</w:t>
      </w:r>
      <w:r w:rsidRPr="003E3712">
        <w:rPr>
          <w:lang w:eastAsia="en-US" w:bidi="en-US"/>
        </w:rPr>
        <w:t xml:space="preserve"> </w:t>
      </w:r>
      <w:r>
        <w:t>; шй по изменению</w:t>
      </w:r>
      <w:r>
        <w:br/>
        <w:t>существенных у лова! контрактов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3422"/>
        <w:gridCol w:w="4690"/>
      </w:tblGrid>
      <w:tr w:rsidR="00B9110E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7"/>
              </w:rPr>
              <w:t>Ш.А. Кунаев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317" w:lineRule="exact"/>
              <w:ind w:firstLine="0"/>
              <w:jc w:val="right"/>
            </w:pPr>
            <w:r>
              <w:rPr>
                <w:rStyle w:val="27"/>
              </w:rPr>
              <w:t xml:space="preserve">Глава администрации </w:t>
            </w:r>
            <w:r>
              <w:rPr>
                <w:rStyle w:val="2Candara13pt1"/>
              </w:rPr>
              <w:t xml:space="preserve">У </w:t>
            </w:r>
            <w:r>
              <w:rPr>
                <w:rStyle w:val="27"/>
              </w:rPr>
              <w:t>района, и;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322" w:lineRule="exact"/>
              <w:ind w:left="380" w:hanging="220"/>
              <w:jc w:val="left"/>
            </w:pPr>
            <w:r>
              <w:rPr>
                <w:rStyle w:val="27"/>
              </w:rPr>
              <w:t xml:space="preserve">&gt; с-Мартановского муниципального </w:t>
            </w:r>
            <w:r>
              <w:rPr>
                <w:rStyle w:val="213pt0pt0"/>
              </w:rPr>
              <w:t xml:space="preserve">седатель </w:t>
            </w:r>
            <w:r>
              <w:rPr>
                <w:rStyle w:val="27"/>
              </w:rPr>
              <w:t>комиссии;</w:t>
            </w:r>
          </w:p>
        </w:tc>
      </w:tr>
      <w:tr w:rsidR="00B9110E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7"/>
              </w:rPr>
              <w:t>Р.А. Заурбеков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341" w:lineRule="exact"/>
              <w:ind w:right="180" w:firstLine="0"/>
              <w:jc w:val="right"/>
            </w:pPr>
            <w:r>
              <w:rPr>
                <w:rStyle w:val="27"/>
              </w:rPr>
              <w:t xml:space="preserve">Первый </w:t>
            </w:r>
            <w:r>
              <w:rPr>
                <w:rStyle w:val="2Candara13pt1"/>
              </w:rPr>
              <w:t xml:space="preserve">замеса </w:t>
            </w:r>
            <w:r>
              <w:rPr>
                <w:rStyle w:val="27"/>
              </w:rPr>
              <w:t xml:space="preserve">л </w:t>
            </w:r>
            <w:r>
              <w:rPr>
                <w:rStyle w:val="2Candara13pt1"/>
              </w:rPr>
              <w:t xml:space="preserve">тел </w:t>
            </w:r>
            <w:r>
              <w:rPr>
                <w:rStyle w:val="27"/>
                <w:lang w:val="en-US" w:eastAsia="en-US" w:bidi="en-US"/>
              </w:rPr>
              <w:t>i</w:t>
            </w:r>
            <w:r w:rsidRPr="003E3712">
              <w:rPr>
                <w:rStyle w:val="27"/>
                <w:lang w:eastAsia="en-US" w:bidi="en-US"/>
              </w:rPr>
              <w:t xml:space="preserve"> </w:t>
            </w:r>
            <w:r>
              <w:rPr>
                <w:rStyle w:val="2Candara13pt1"/>
              </w:rPr>
              <w:t xml:space="preserve">!’ла </w:t>
            </w:r>
            <w:r>
              <w:rPr>
                <w:rStyle w:val="27"/>
              </w:rPr>
              <w:t xml:space="preserve">муниципального </w:t>
            </w:r>
            <w:r>
              <w:rPr>
                <w:rStyle w:val="27"/>
                <w:lang w:val="en-US" w:eastAsia="en-US" w:bidi="en-US"/>
              </w:rPr>
              <w:t>j</w:t>
            </w:r>
            <w:r w:rsidRPr="003E3712">
              <w:rPr>
                <w:rStyle w:val="27"/>
                <w:lang w:eastAsia="en-US" w:bidi="en-US"/>
              </w:rPr>
              <w:t xml:space="preserve"> </w:t>
            </w:r>
            <w:r>
              <w:rPr>
                <w:rStyle w:val="2Candara13pt1"/>
              </w:rPr>
              <w:t>.По .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346" w:lineRule="exact"/>
              <w:ind w:firstLine="0"/>
              <w:jc w:val="both"/>
            </w:pPr>
            <w:r>
              <w:rPr>
                <w:rStyle w:val="213pt0pt0"/>
              </w:rPr>
              <w:t>ли</w:t>
            </w:r>
            <w:r>
              <w:rPr>
                <w:rStyle w:val="27"/>
              </w:rPr>
              <w:t>:!</w:t>
            </w:r>
            <w:r>
              <w:rPr>
                <w:rStyle w:val="213pt0pt0"/>
              </w:rPr>
              <w:t>I</w:t>
            </w:r>
            <w:r>
              <w:rPr>
                <w:rStyle w:val="213pt0pt0"/>
                <w:lang w:val="en-US" w:eastAsia="en-US" w:bidi="en-US"/>
              </w:rPr>
              <w:t>ica</w:t>
            </w:r>
            <w:r w:rsidRPr="003E3712">
              <w:rPr>
                <w:rStyle w:val="213pt0pt0"/>
                <w:lang w:eastAsia="en-US" w:bidi="en-US"/>
              </w:rPr>
              <w:t xml:space="preserve"> </w:t>
            </w:r>
            <w:r>
              <w:rPr>
                <w:rStyle w:val="213pt0pt0"/>
              </w:rPr>
              <w:t xml:space="preserve">рации </w:t>
            </w:r>
            <w:r>
              <w:rPr>
                <w:rStyle w:val="27"/>
              </w:rPr>
              <w:t xml:space="preserve">Урус-Мартановского .-ели </w:t>
            </w:r>
            <w:r>
              <w:rPr>
                <w:rStyle w:val="213pt0pt0"/>
              </w:rPr>
              <w:t xml:space="preserve">ель </w:t>
            </w:r>
            <w:r>
              <w:rPr>
                <w:rStyle w:val="27"/>
              </w:rPr>
              <w:t>председателя комиссии;</w:t>
            </w:r>
          </w:p>
        </w:tc>
      </w:tr>
      <w:tr w:rsidR="00B9110E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7"/>
              </w:rPr>
              <w:t>И.Х. Хаджалиев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7"/>
              </w:rPr>
              <w:t>Начальник чаде. :а уче .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3pt0pt0"/>
              </w:rPr>
              <w:t>отчетности,</w:t>
            </w:r>
            <w:r>
              <w:rPr>
                <w:rStyle w:val="27"/>
              </w:rPr>
              <w:t>секретарь комиссии;</w:t>
            </w:r>
          </w:p>
        </w:tc>
      </w:tr>
      <w:tr w:rsidR="00B9110E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7"/>
              </w:rPr>
              <w:t>К.И. Мусаева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Candara13pt1"/>
              </w:rPr>
              <w:t xml:space="preserve">Ведун </w:t>
            </w:r>
            <w:r>
              <w:rPr>
                <w:rStyle w:val="27"/>
              </w:rPr>
              <w:t xml:space="preserve">': </w:t>
            </w:r>
            <w:r>
              <w:rPr>
                <w:rStyle w:val="2Candara13pt1"/>
              </w:rPr>
              <w:t>Г; с .оп.л</w:t>
            </w:r>
            <w:r>
              <w:rPr>
                <w:rStyle w:val="27"/>
              </w:rPr>
              <w:t xml:space="preserve">;; </w:t>
            </w:r>
            <w:r>
              <w:rPr>
                <w:rStyle w:val="2Candara13pt1"/>
              </w:rPr>
              <w:t>1</w:t>
            </w:r>
          </w:p>
        </w:tc>
        <w:tc>
          <w:tcPr>
            <w:tcW w:w="4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right="1060" w:firstLine="0"/>
              <w:jc w:val="right"/>
            </w:pPr>
            <w:r>
              <w:rPr>
                <w:rStyle w:val="27"/>
              </w:rPr>
              <w:t>(а ела учета и отчетности;</w:t>
            </w:r>
          </w:p>
        </w:tc>
      </w:tr>
      <w:tr w:rsidR="00B9110E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7"/>
              </w:rPr>
              <w:t>Х.Р. Гайрбекова</w:t>
            </w:r>
          </w:p>
        </w:tc>
        <w:tc>
          <w:tcPr>
            <w:tcW w:w="3422" w:type="dxa"/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7"/>
              </w:rPr>
              <w:t xml:space="preserve">Вед\ </w:t>
            </w:r>
            <w:r>
              <w:rPr>
                <w:rStyle w:val="22pt0"/>
              </w:rPr>
              <w:t>uiaii</w:t>
            </w:r>
            <w:r>
              <w:rPr>
                <w:rStyle w:val="27"/>
                <w:lang w:val="en-US" w:eastAsia="en-US" w:bidi="en-US"/>
              </w:rPr>
              <w:t xml:space="preserve"> </w:t>
            </w:r>
            <w:r>
              <w:rPr>
                <w:rStyle w:val="27"/>
              </w:rPr>
              <w:t>спецпал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10E" w:rsidRDefault="000C7E91">
            <w:pPr>
              <w:pStyle w:val="20"/>
              <w:framePr w:w="10637" w:h="4675" w:wrap="none" w:vAnchor="page" w:hAnchor="page" w:x="1149" w:y="5112"/>
              <w:shd w:val="clear" w:color="auto" w:fill="auto"/>
              <w:spacing w:before="0" w:after="0" w:line="280" w:lineRule="exact"/>
              <w:ind w:right="1060" w:firstLine="0"/>
              <w:jc w:val="right"/>
            </w:pPr>
            <w:r>
              <w:rPr>
                <w:rStyle w:val="27"/>
              </w:rPr>
              <w:t xml:space="preserve">. </w:t>
            </w:r>
            <w:r>
              <w:rPr>
                <w:rStyle w:val="27"/>
                <w:vertAlign w:val="superscript"/>
              </w:rPr>
              <w:t>1</w:t>
            </w:r>
            <w:r>
              <w:rPr>
                <w:rStyle w:val="27"/>
              </w:rPr>
              <w:t xml:space="preserve"> отдела учета и отчетности;</w:t>
            </w:r>
          </w:p>
        </w:tc>
      </w:tr>
    </w:tbl>
    <w:p w:rsidR="00B9110E" w:rsidRDefault="00B9110E">
      <w:pPr>
        <w:rPr>
          <w:sz w:val="2"/>
          <w:szCs w:val="2"/>
        </w:rPr>
      </w:pPr>
    </w:p>
    <w:sectPr w:rsidR="00B9110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91" w:rsidRDefault="000C7E91">
      <w:r>
        <w:separator/>
      </w:r>
    </w:p>
  </w:endnote>
  <w:endnote w:type="continuationSeparator" w:id="0">
    <w:p w:rsidR="000C7E91" w:rsidRDefault="000C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91" w:rsidRDefault="000C7E91"/>
  </w:footnote>
  <w:footnote w:type="continuationSeparator" w:id="0">
    <w:p w:rsidR="000C7E91" w:rsidRDefault="000C7E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EE5"/>
    <w:multiLevelType w:val="multilevel"/>
    <w:tmpl w:val="3AD6A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E65CC"/>
    <w:multiLevelType w:val="multilevel"/>
    <w:tmpl w:val="142E855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922A7"/>
    <w:multiLevelType w:val="multilevel"/>
    <w:tmpl w:val="1B4EE4B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887DC8"/>
    <w:multiLevelType w:val="multilevel"/>
    <w:tmpl w:val="773EE850"/>
    <w:lvl w:ilvl="0">
      <w:start w:val="2013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9955F6"/>
    <w:multiLevelType w:val="multilevel"/>
    <w:tmpl w:val="E834C632"/>
    <w:lvl w:ilvl="0">
      <w:start w:val="2013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702E7"/>
    <w:multiLevelType w:val="multilevel"/>
    <w:tmpl w:val="FFE81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0E"/>
    <w:rsid w:val="000C7E91"/>
    <w:rsid w:val="003E3712"/>
    <w:rsid w:val="00B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219pt66">
    <w:name w:val="Основной текст (2) + 19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8"/>
      <w:szCs w:val="3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614pt0pt">
    <w:name w:val="Основной текст (6) + 14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-1pt0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8"/>
      <w:szCs w:val="38"/>
      <w:u w:val="none"/>
    </w:rPr>
  </w:style>
  <w:style w:type="character" w:customStyle="1" w:styleId="2Candara13pt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olas13pt">
    <w:name w:val="Основной текст (2) + Consolas;13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4"/>
      <w:szCs w:val="44"/>
      <w:u w:val="none"/>
    </w:rPr>
  </w:style>
  <w:style w:type="character" w:customStyle="1" w:styleId="119pt66">
    <w:name w:val="Заголовок №1 + 19 pt;Не полужирный;Масштаб 66%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8"/>
      <w:szCs w:val="3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4"/>
      <w:szCs w:val="44"/>
      <w:u w:val="none"/>
      <w:lang w:val="ru-RU" w:eastAsia="ru-RU" w:bidi="ru-RU"/>
    </w:rPr>
  </w:style>
  <w:style w:type="character" w:customStyle="1" w:styleId="213pt0pt">
    <w:name w:val="Основной текст (2) + 13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3pt0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-1pt1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1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pt0">
    <w:name w:val="Основной текст (2) + 13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0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2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w w:val="66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w w:val="60"/>
      <w:sz w:val="44"/>
      <w:szCs w:val="4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336" w:lineRule="exact"/>
      <w:jc w:val="center"/>
    </w:pPr>
    <w:rPr>
      <w:rFonts w:ascii="Times New Roman" w:eastAsia="Times New Roman" w:hAnsi="Times New Roman" w:cs="Times New Roman"/>
      <w:spacing w:val="8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219pt66">
    <w:name w:val="Основной текст (2) + 19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8"/>
      <w:szCs w:val="3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614pt0pt">
    <w:name w:val="Основной текст (6) + 14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-1pt0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8"/>
      <w:szCs w:val="38"/>
      <w:u w:val="none"/>
    </w:rPr>
  </w:style>
  <w:style w:type="character" w:customStyle="1" w:styleId="2Candara13pt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olas13pt">
    <w:name w:val="Основной текст (2) + Consolas;13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4"/>
      <w:szCs w:val="44"/>
      <w:u w:val="none"/>
    </w:rPr>
  </w:style>
  <w:style w:type="character" w:customStyle="1" w:styleId="119pt66">
    <w:name w:val="Заголовок №1 + 19 pt;Не полужирный;Масштаб 66%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8"/>
      <w:szCs w:val="3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4"/>
      <w:szCs w:val="44"/>
      <w:u w:val="none"/>
      <w:lang w:val="ru-RU" w:eastAsia="ru-RU" w:bidi="ru-RU"/>
    </w:rPr>
  </w:style>
  <w:style w:type="character" w:customStyle="1" w:styleId="213pt0pt">
    <w:name w:val="Основной текст (2) + 13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2pt1pt">
    <w:name w:val="Основной текст (2) + Candara;12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3pt0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1pt">
    <w:name w:val="Основной текст (2) + Candara;11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-1pt1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3pt1">
    <w:name w:val="Основной текст (2) + Candara;13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pt0">
    <w:name w:val="Основной текст (2) + 13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0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2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55" w:lineRule="exac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 w:cs="Times New Roman"/>
      <w:w w:val="66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w w:val="60"/>
      <w:sz w:val="44"/>
      <w:szCs w:val="4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20" w:line="336" w:lineRule="exact"/>
      <w:jc w:val="center"/>
    </w:pPr>
    <w:rPr>
      <w:rFonts w:ascii="Times New Roman" w:eastAsia="Times New Roman" w:hAnsi="Times New Roman" w:cs="Times New Roman"/>
      <w:spacing w:val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2024</Words>
  <Characters>11543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2022-07-04T06:19:00Z</dcterms:created>
  <dcterms:modified xsi:type="dcterms:W3CDTF">2022-07-04T06:21:00Z</dcterms:modified>
</cp:coreProperties>
</file>